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470A" w14:textId="77777777" w:rsidR="00354200" w:rsidRPr="0076512A" w:rsidRDefault="00354200" w:rsidP="00354200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76512A">
        <w:rPr>
          <w:rFonts w:ascii="Trebuchet MS" w:hAnsi="Trebuchet MS"/>
          <w:sz w:val="22"/>
          <w:szCs w:val="22"/>
        </w:rPr>
        <w:t>FOR IMMEDIATE RELEASE</w:t>
      </w:r>
    </w:p>
    <w:p w14:paraId="4D353ACD" w14:textId="77777777" w:rsidR="00354200" w:rsidRPr="0076512A" w:rsidRDefault="00354200" w:rsidP="00354200">
      <w:pPr>
        <w:rPr>
          <w:rFonts w:ascii="Trebuchet MS" w:hAnsi="Trebuchet MS"/>
          <w:sz w:val="22"/>
          <w:szCs w:val="22"/>
        </w:rPr>
      </w:pPr>
    </w:p>
    <w:p w14:paraId="21B9C84C" w14:textId="20C074C2" w:rsidR="00354200" w:rsidRPr="003F5664" w:rsidRDefault="00933981" w:rsidP="00354200">
      <w:pPr>
        <w:jc w:val="center"/>
        <w:rPr>
          <w:rFonts w:ascii="Trebuchet MS" w:eastAsiaTheme="minorEastAsia" w:hAnsi="Trebuchet MS" w:cs="Helvetica"/>
          <w:b/>
          <w:color w:val="262626"/>
          <w:sz w:val="28"/>
          <w:szCs w:val="28"/>
        </w:rPr>
      </w:pPr>
      <w:r w:rsidRPr="003F5664">
        <w:rPr>
          <w:rFonts w:ascii="Trebuchet MS" w:eastAsiaTheme="minorEastAsia" w:hAnsi="Trebuchet MS" w:cs="Helvetica"/>
          <w:b/>
          <w:color w:val="262626"/>
          <w:sz w:val="28"/>
          <w:szCs w:val="28"/>
        </w:rPr>
        <w:t xml:space="preserve">Innis Maggiore </w:t>
      </w:r>
      <w:r w:rsidR="003F5664" w:rsidRPr="003F5664">
        <w:rPr>
          <w:rFonts w:ascii="Trebuchet MS" w:eastAsiaTheme="minorEastAsia" w:hAnsi="Trebuchet MS" w:cs="Helvetica"/>
          <w:b/>
          <w:color w:val="262626"/>
          <w:sz w:val="28"/>
          <w:szCs w:val="28"/>
        </w:rPr>
        <w:t>Names Vandegrift Chief Operating Officer</w:t>
      </w:r>
    </w:p>
    <w:p w14:paraId="792537F2" w14:textId="5E83989F" w:rsidR="003F5664" w:rsidRDefault="003F5664" w:rsidP="003F5664">
      <w:pPr>
        <w:jc w:val="center"/>
        <w:rPr>
          <w:rFonts w:ascii="Trebuchet MS" w:eastAsiaTheme="minorEastAsia" w:hAnsi="Trebuchet MS" w:cs="Helvetica"/>
          <w:color w:val="262626"/>
          <w:szCs w:val="24"/>
        </w:rPr>
      </w:pPr>
      <w:r>
        <w:rPr>
          <w:rFonts w:ascii="Trebuchet MS" w:eastAsiaTheme="minorEastAsia" w:hAnsi="Trebuchet MS" w:cs="Helvetica"/>
          <w:color w:val="262626"/>
          <w:szCs w:val="24"/>
        </w:rPr>
        <w:t>---</w:t>
      </w:r>
    </w:p>
    <w:p w14:paraId="588C7DBC" w14:textId="07B6AC28" w:rsidR="003F5664" w:rsidRDefault="003F5664" w:rsidP="00354200">
      <w:pPr>
        <w:jc w:val="center"/>
        <w:rPr>
          <w:rFonts w:ascii="Trebuchet MS" w:eastAsiaTheme="minorEastAsia" w:hAnsi="Trebuchet MS" w:cs="Helvetica"/>
          <w:color w:val="262626"/>
          <w:szCs w:val="24"/>
        </w:rPr>
      </w:pPr>
      <w:r>
        <w:rPr>
          <w:rFonts w:ascii="Trebuchet MS" w:eastAsiaTheme="minorEastAsia" w:hAnsi="Trebuchet MS" w:cs="Helvetica"/>
          <w:color w:val="262626"/>
          <w:szCs w:val="24"/>
        </w:rPr>
        <w:t>Positioning Ad Agency Elevates Collins and Smart to Director Posts</w:t>
      </w:r>
    </w:p>
    <w:p w14:paraId="124BF9B1" w14:textId="77777777" w:rsidR="003F5664" w:rsidRDefault="003F5664" w:rsidP="00354200">
      <w:pPr>
        <w:jc w:val="center"/>
        <w:rPr>
          <w:rFonts w:ascii="Trebuchet MS" w:hAnsi="Trebuchet MS"/>
          <w:szCs w:val="24"/>
        </w:rPr>
      </w:pPr>
    </w:p>
    <w:p w14:paraId="6F45D663" w14:textId="09F669E3" w:rsidR="001F6BF7" w:rsidRDefault="00354200" w:rsidP="00354200">
      <w:pPr>
        <w:rPr>
          <w:rFonts w:ascii="Garamond" w:eastAsiaTheme="minorEastAsia" w:hAnsi="Garamond" w:cs="Helvetica"/>
          <w:color w:val="262626"/>
          <w:sz w:val="22"/>
          <w:szCs w:val="22"/>
        </w:rPr>
      </w:pPr>
      <w:r w:rsidRPr="007C2D3F">
        <w:rPr>
          <w:rFonts w:ascii="Garamond" w:hAnsi="Garamond"/>
          <w:sz w:val="22"/>
          <w:szCs w:val="22"/>
        </w:rPr>
        <w:t>CA</w:t>
      </w:r>
      <w:r w:rsidR="006D5781">
        <w:rPr>
          <w:rFonts w:ascii="Garamond" w:hAnsi="Garamond"/>
          <w:sz w:val="22"/>
          <w:szCs w:val="22"/>
        </w:rPr>
        <w:t>NTON, Ohio (</w:t>
      </w:r>
      <w:r w:rsidR="003F2F29">
        <w:rPr>
          <w:rFonts w:ascii="Garamond" w:hAnsi="Garamond"/>
          <w:sz w:val="22"/>
          <w:szCs w:val="22"/>
        </w:rPr>
        <w:t>May 9</w:t>
      </w:r>
      <w:r w:rsidR="0011360D" w:rsidRPr="007C2D3F">
        <w:rPr>
          <w:rFonts w:ascii="Garamond" w:hAnsi="Garamond"/>
          <w:sz w:val="22"/>
          <w:szCs w:val="22"/>
        </w:rPr>
        <w:t>, 201</w:t>
      </w:r>
      <w:r w:rsidR="00C27270">
        <w:rPr>
          <w:rFonts w:ascii="Garamond" w:hAnsi="Garamond"/>
          <w:sz w:val="22"/>
          <w:szCs w:val="22"/>
        </w:rPr>
        <w:t>7</w:t>
      </w:r>
      <w:r w:rsidR="0011360D" w:rsidRPr="007C2D3F">
        <w:rPr>
          <w:rFonts w:ascii="Garamond" w:hAnsi="Garamond"/>
          <w:sz w:val="22"/>
          <w:szCs w:val="22"/>
        </w:rPr>
        <w:t>) —</w:t>
      </w:r>
      <w:r w:rsidRPr="007C2D3F">
        <w:rPr>
          <w:rFonts w:ascii="Garamond" w:hAnsi="Garamond"/>
          <w:sz w:val="22"/>
          <w:szCs w:val="22"/>
        </w:rPr>
        <w:t xml:space="preserve"> </w:t>
      </w:r>
      <w:r w:rsidR="0053479F" w:rsidRPr="007C2D3F">
        <w:rPr>
          <w:rFonts w:ascii="Garamond" w:eastAsiaTheme="minorEastAsia" w:hAnsi="Garamond" w:cs="Helvetica"/>
          <w:color w:val="262626"/>
          <w:sz w:val="22"/>
          <w:szCs w:val="22"/>
        </w:rPr>
        <w:t xml:space="preserve">Innis Maggiore, the nation's leading </w:t>
      </w:r>
      <w:r w:rsidR="00617AD2">
        <w:rPr>
          <w:rFonts w:ascii="Garamond" w:eastAsiaTheme="minorEastAsia" w:hAnsi="Garamond" w:cs="Helvetica"/>
          <w:color w:val="262626"/>
          <w:sz w:val="22"/>
          <w:szCs w:val="22"/>
        </w:rPr>
        <w:t xml:space="preserve">positioning ad </w:t>
      </w:r>
      <w:r w:rsidR="0053479F" w:rsidRPr="007C2D3F">
        <w:rPr>
          <w:rFonts w:ascii="Garamond" w:eastAsiaTheme="minorEastAsia" w:hAnsi="Garamond" w:cs="Helvetica"/>
          <w:color w:val="262626"/>
          <w:sz w:val="22"/>
          <w:szCs w:val="22"/>
        </w:rPr>
        <w:t xml:space="preserve">agency, </w:t>
      </w:r>
      <w:r w:rsidR="003F5664">
        <w:rPr>
          <w:rFonts w:ascii="Garamond" w:eastAsiaTheme="minorEastAsia" w:hAnsi="Garamond" w:cs="Helvetica"/>
          <w:color w:val="262626"/>
          <w:sz w:val="22"/>
          <w:szCs w:val="22"/>
        </w:rPr>
        <w:t>has appointed Mark Vandegrift chief operating officer. President and CEO Dick Maggiore announced Vandegrift’s</w:t>
      </w:r>
      <w:r w:rsidR="004F0835">
        <w:rPr>
          <w:rFonts w:ascii="Garamond" w:eastAsiaTheme="minorEastAsia" w:hAnsi="Garamond" w:cs="Helvetica"/>
          <w:color w:val="262626"/>
          <w:sz w:val="22"/>
          <w:szCs w:val="22"/>
        </w:rPr>
        <w:t xml:space="preserve"> new role and responsibilities, and</w:t>
      </w:r>
      <w:r w:rsidR="003F5664">
        <w:rPr>
          <w:rFonts w:ascii="Garamond" w:eastAsiaTheme="minorEastAsia" w:hAnsi="Garamond" w:cs="Helvetica"/>
          <w:color w:val="262626"/>
          <w:sz w:val="22"/>
          <w:szCs w:val="22"/>
        </w:rPr>
        <w:t xml:space="preserve"> the promotion of David Collins to director of web and Jamie Smart </w:t>
      </w:r>
      <w:r w:rsidR="003F2F29">
        <w:rPr>
          <w:rFonts w:ascii="Garamond" w:eastAsiaTheme="minorEastAsia" w:hAnsi="Garamond" w:cs="Helvetica"/>
          <w:color w:val="262626"/>
          <w:sz w:val="22"/>
          <w:szCs w:val="22"/>
        </w:rPr>
        <w:t>to director of client services.</w:t>
      </w:r>
      <w:r w:rsidR="00F55499">
        <w:rPr>
          <w:rFonts w:ascii="Garamond" w:eastAsiaTheme="minorEastAsia" w:hAnsi="Garamond" w:cs="Helvetica"/>
          <w:color w:val="262626"/>
          <w:sz w:val="22"/>
          <w:szCs w:val="22"/>
        </w:rPr>
        <w:br/>
      </w:r>
    </w:p>
    <w:p w14:paraId="58549772" w14:textId="0064CED0" w:rsidR="00F55499" w:rsidRDefault="00F55499" w:rsidP="00F55499">
      <w:pPr>
        <w:rPr>
          <w:rFonts w:ascii="Garamond" w:eastAsiaTheme="minorEastAsia" w:hAnsi="Garamond" w:cs="Helvetica"/>
          <w:color w:val="262626"/>
          <w:sz w:val="22"/>
          <w:szCs w:val="22"/>
        </w:rPr>
      </w:pPr>
      <w:r>
        <w:rPr>
          <w:rFonts w:ascii="Garamond" w:eastAsiaTheme="minorEastAsia" w:hAnsi="Garamond" w:cs="Helvetica"/>
          <w:color w:val="262626"/>
          <w:sz w:val="22"/>
          <w:szCs w:val="22"/>
        </w:rPr>
        <w:t xml:space="preserve">Maggiore said Vandegrift will play a pivotal role in shaping Innis Maggiore to best serve the marketing </w:t>
      </w:r>
      <w:r w:rsidR="004F0835">
        <w:rPr>
          <w:rFonts w:ascii="Garamond" w:eastAsiaTheme="minorEastAsia" w:hAnsi="Garamond" w:cs="Helvetica"/>
          <w:color w:val="262626"/>
          <w:sz w:val="22"/>
          <w:szCs w:val="22"/>
        </w:rPr>
        <w:t>needs</w:t>
      </w:r>
      <w:r>
        <w:rPr>
          <w:rFonts w:ascii="Garamond" w:eastAsiaTheme="minorEastAsia" w:hAnsi="Garamond" w:cs="Helvetica"/>
          <w:color w:val="262626"/>
          <w:sz w:val="22"/>
          <w:szCs w:val="22"/>
        </w:rPr>
        <w:t xml:space="preserve"> of a growing roster of clients who compete regionally and </w:t>
      </w:r>
      <w:r w:rsidR="0067375B">
        <w:rPr>
          <w:rFonts w:ascii="Garamond" w:eastAsiaTheme="minorEastAsia" w:hAnsi="Garamond" w:cs="Helvetica"/>
          <w:color w:val="262626"/>
          <w:sz w:val="22"/>
          <w:szCs w:val="22"/>
        </w:rPr>
        <w:t>globally</w:t>
      </w:r>
      <w:r>
        <w:rPr>
          <w:rFonts w:ascii="Garamond" w:eastAsiaTheme="minorEastAsia" w:hAnsi="Garamond" w:cs="Helvetica"/>
          <w:color w:val="262626"/>
          <w:sz w:val="22"/>
          <w:szCs w:val="22"/>
        </w:rPr>
        <w:t xml:space="preserve">. Vandegrift joined Innis Maggiore in </w:t>
      </w:r>
      <w:r w:rsidR="0048049B">
        <w:rPr>
          <w:rFonts w:ascii="Garamond" w:eastAsiaTheme="minorEastAsia" w:hAnsi="Garamond" w:cs="Helvetica"/>
          <w:color w:val="262626"/>
          <w:sz w:val="22"/>
          <w:szCs w:val="22"/>
        </w:rPr>
        <w:t>1998</w:t>
      </w:r>
      <w:r>
        <w:rPr>
          <w:rFonts w:ascii="Garamond" w:eastAsiaTheme="minorEastAsia" w:hAnsi="Garamond" w:cs="Helvetica"/>
          <w:color w:val="262626"/>
          <w:sz w:val="22"/>
          <w:szCs w:val="22"/>
        </w:rPr>
        <w:t xml:space="preserve"> and has been a princ</w:t>
      </w:r>
      <w:r w:rsidR="004F0835">
        <w:rPr>
          <w:rFonts w:ascii="Garamond" w:eastAsiaTheme="minorEastAsia" w:hAnsi="Garamond" w:cs="Helvetica"/>
          <w:color w:val="262626"/>
          <w:sz w:val="22"/>
          <w:szCs w:val="22"/>
        </w:rPr>
        <w:t>ipal since 2005</w:t>
      </w:r>
      <w:r w:rsidR="003F2F29">
        <w:rPr>
          <w:rFonts w:ascii="Garamond" w:eastAsiaTheme="minorEastAsia" w:hAnsi="Garamond" w:cs="Helvetica"/>
          <w:color w:val="262626"/>
          <w:sz w:val="22"/>
          <w:szCs w:val="22"/>
        </w:rPr>
        <w:t>.</w:t>
      </w:r>
    </w:p>
    <w:p w14:paraId="4042E587" w14:textId="77777777" w:rsidR="00F55499" w:rsidRDefault="00F55499" w:rsidP="00F55499">
      <w:pPr>
        <w:rPr>
          <w:rFonts w:ascii="Garamond" w:eastAsiaTheme="minorEastAsia" w:hAnsi="Garamond" w:cs="Helvetica"/>
          <w:color w:val="262626"/>
          <w:sz w:val="22"/>
          <w:szCs w:val="22"/>
        </w:rPr>
      </w:pPr>
    </w:p>
    <w:p w14:paraId="616C4235" w14:textId="6876E7C6" w:rsidR="00F55499" w:rsidRDefault="00F55499" w:rsidP="00F55499">
      <w:pPr>
        <w:rPr>
          <w:rFonts w:ascii="Garamond" w:eastAsiaTheme="minorEastAsia" w:hAnsi="Garamond" w:cs="Helvetica"/>
          <w:color w:val="262626"/>
          <w:sz w:val="22"/>
          <w:szCs w:val="22"/>
        </w:rPr>
      </w:pPr>
      <w:r>
        <w:rPr>
          <w:rFonts w:ascii="Garamond" w:eastAsiaTheme="minorEastAsia" w:hAnsi="Garamond" w:cs="Helvetica"/>
          <w:color w:val="262626"/>
          <w:sz w:val="22"/>
          <w:szCs w:val="22"/>
        </w:rPr>
        <w:t xml:space="preserve">“Mark is a true positionist and has been instrumental in delivering traditional and digital </w:t>
      </w:r>
      <w:r w:rsidR="004F0835">
        <w:rPr>
          <w:rFonts w:ascii="Garamond" w:eastAsiaTheme="minorEastAsia" w:hAnsi="Garamond" w:cs="Helvetica"/>
          <w:color w:val="262626"/>
          <w:sz w:val="22"/>
          <w:szCs w:val="22"/>
        </w:rPr>
        <w:t>marketing services to</w:t>
      </w:r>
      <w:r>
        <w:rPr>
          <w:rFonts w:ascii="Garamond" w:eastAsiaTheme="minorEastAsia" w:hAnsi="Garamond" w:cs="Helvetica"/>
          <w:color w:val="262626"/>
          <w:sz w:val="22"/>
          <w:szCs w:val="22"/>
        </w:rPr>
        <w:t xml:space="preserve"> elevate awareness for our clients,” Maggiore said. “Now he is </w:t>
      </w:r>
      <w:r w:rsidR="004F0835">
        <w:rPr>
          <w:rFonts w:ascii="Garamond" w:eastAsiaTheme="minorEastAsia" w:hAnsi="Garamond" w:cs="Helvetica"/>
          <w:color w:val="262626"/>
          <w:sz w:val="22"/>
          <w:szCs w:val="22"/>
        </w:rPr>
        <w:t xml:space="preserve">expanding his role </w:t>
      </w:r>
      <w:r w:rsidR="003463EC">
        <w:rPr>
          <w:rFonts w:ascii="Garamond" w:eastAsiaTheme="minorEastAsia" w:hAnsi="Garamond" w:cs="Helvetica"/>
          <w:color w:val="262626"/>
          <w:sz w:val="22"/>
          <w:szCs w:val="22"/>
        </w:rPr>
        <w:t>to enhance</w:t>
      </w:r>
      <w:r w:rsidR="004F0835">
        <w:rPr>
          <w:rFonts w:ascii="Garamond" w:eastAsiaTheme="minorEastAsia" w:hAnsi="Garamond" w:cs="Helvetica"/>
          <w:color w:val="262626"/>
          <w:sz w:val="22"/>
          <w:szCs w:val="22"/>
        </w:rPr>
        <w:t xml:space="preserve"> our agency’s capabilities</w:t>
      </w:r>
      <w:r w:rsidR="003463EC">
        <w:rPr>
          <w:rFonts w:ascii="Garamond" w:eastAsiaTheme="minorEastAsia" w:hAnsi="Garamond" w:cs="Helvetica"/>
          <w:color w:val="262626"/>
          <w:sz w:val="22"/>
          <w:szCs w:val="22"/>
        </w:rPr>
        <w:t xml:space="preserve"> even further.</w:t>
      </w:r>
      <w:r w:rsidR="003F2F29">
        <w:rPr>
          <w:rFonts w:ascii="Garamond" w:eastAsiaTheme="minorEastAsia" w:hAnsi="Garamond" w:cs="Helvetica"/>
          <w:color w:val="262626"/>
          <w:sz w:val="22"/>
          <w:szCs w:val="22"/>
        </w:rPr>
        <w:t>”</w:t>
      </w:r>
    </w:p>
    <w:p w14:paraId="67301EC9" w14:textId="77777777" w:rsidR="003F5664" w:rsidRDefault="003F5664" w:rsidP="00354200">
      <w:pPr>
        <w:rPr>
          <w:rFonts w:ascii="Garamond" w:eastAsiaTheme="minorEastAsia" w:hAnsi="Garamond" w:cs="Helvetica"/>
          <w:color w:val="262626"/>
          <w:sz w:val="22"/>
          <w:szCs w:val="22"/>
        </w:rPr>
      </w:pPr>
    </w:p>
    <w:p w14:paraId="4C5E57DB" w14:textId="71607A4E" w:rsidR="003F5664" w:rsidRDefault="003F5664" w:rsidP="00354200">
      <w:pPr>
        <w:rPr>
          <w:rFonts w:ascii="Garamond" w:eastAsiaTheme="minorEastAsia" w:hAnsi="Garamond" w:cs="Helvetica"/>
          <w:color w:val="262626"/>
          <w:sz w:val="22"/>
          <w:szCs w:val="22"/>
        </w:rPr>
      </w:pPr>
      <w:r>
        <w:rPr>
          <w:rFonts w:ascii="Garamond" w:eastAsiaTheme="minorEastAsia" w:hAnsi="Garamond" w:cs="Helvetica"/>
          <w:color w:val="262626"/>
          <w:sz w:val="22"/>
          <w:szCs w:val="22"/>
        </w:rPr>
        <w:t>In the newly created position of chief operating officer, Vandegrift assumes day-to-day responsibility for all aspects of the agency’s oper</w:t>
      </w:r>
      <w:r w:rsidR="00F55499">
        <w:rPr>
          <w:rFonts w:ascii="Garamond" w:eastAsiaTheme="minorEastAsia" w:hAnsi="Garamond" w:cs="Helvetica"/>
          <w:color w:val="262626"/>
          <w:sz w:val="22"/>
          <w:szCs w:val="22"/>
        </w:rPr>
        <w:t>ations. He has served in</w:t>
      </w:r>
      <w:r>
        <w:rPr>
          <w:rFonts w:ascii="Garamond" w:eastAsiaTheme="minorEastAsia" w:hAnsi="Garamond" w:cs="Helvetica"/>
          <w:color w:val="262626"/>
          <w:sz w:val="22"/>
          <w:szCs w:val="22"/>
        </w:rPr>
        <w:t xml:space="preserve"> </w:t>
      </w:r>
      <w:r w:rsidR="00F55499">
        <w:rPr>
          <w:rFonts w:ascii="Garamond" w:eastAsiaTheme="minorEastAsia" w:hAnsi="Garamond" w:cs="Helvetica"/>
          <w:color w:val="262626"/>
          <w:sz w:val="22"/>
          <w:szCs w:val="22"/>
        </w:rPr>
        <w:t>many roles</w:t>
      </w:r>
      <w:r w:rsidR="0048049B">
        <w:rPr>
          <w:rFonts w:ascii="Garamond" w:eastAsiaTheme="minorEastAsia" w:hAnsi="Garamond" w:cs="Helvetica"/>
          <w:color w:val="262626"/>
          <w:sz w:val="22"/>
          <w:szCs w:val="22"/>
        </w:rPr>
        <w:t xml:space="preserve"> at Innis Maggiore during his 19</w:t>
      </w:r>
      <w:r>
        <w:rPr>
          <w:rFonts w:ascii="Garamond" w:eastAsiaTheme="minorEastAsia" w:hAnsi="Garamond" w:cs="Helvetica"/>
          <w:color w:val="262626"/>
          <w:sz w:val="22"/>
          <w:szCs w:val="22"/>
        </w:rPr>
        <w:t xml:space="preserve">-year tenure at the positioning ad agency, most recently leading </w:t>
      </w:r>
      <w:r w:rsidR="003463EC">
        <w:rPr>
          <w:rFonts w:ascii="Garamond" w:eastAsiaTheme="minorEastAsia" w:hAnsi="Garamond" w:cs="Helvetica"/>
          <w:color w:val="262626"/>
          <w:sz w:val="22"/>
          <w:szCs w:val="22"/>
        </w:rPr>
        <w:t xml:space="preserve">web and </w:t>
      </w:r>
      <w:r>
        <w:rPr>
          <w:rFonts w:ascii="Garamond" w:eastAsiaTheme="minorEastAsia" w:hAnsi="Garamond" w:cs="Helvetica"/>
          <w:color w:val="262626"/>
          <w:sz w:val="22"/>
          <w:szCs w:val="22"/>
        </w:rPr>
        <w:t xml:space="preserve">digital marketing. He is a graduate of Hillsdale College </w:t>
      </w:r>
      <w:r w:rsidR="00D54982">
        <w:rPr>
          <w:rFonts w:ascii="Garamond" w:eastAsiaTheme="minorEastAsia" w:hAnsi="Garamond" w:cs="Helvetica"/>
          <w:color w:val="262626"/>
          <w:sz w:val="22"/>
          <w:szCs w:val="22"/>
        </w:rPr>
        <w:t>(</w:t>
      </w:r>
      <w:r>
        <w:rPr>
          <w:rFonts w:ascii="Garamond" w:eastAsiaTheme="minorEastAsia" w:hAnsi="Garamond" w:cs="Helvetica"/>
          <w:color w:val="262626"/>
          <w:sz w:val="22"/>
          <w:szCs w:val="22"/>
        </w:rPr>
        <w:t>Michigan</w:t>
      </w:r>
      <w:r w:rsidR="00D54982">
        <w:rPr>
          <w:rFonts w:ascii="Garamond" w:eastAsiaTheme="minorEastAsia" w:hAnsi="Garamond" w:cs="Helvetica"/>
          <w:color w:val="262626"/>
          <w:sz w:val="22"/>
          <w:szCs w:val="22"/>
        </w:rPr>
        <w:t>)</w:t>
      </w:r>
      <w:r>
        <w:rPr>
          <w:rFonts w:ascii="Garamond" w:eastAsiaTheme="minorEastAsia" w:hAnsi="Garamond" w:cs="Helvetica"/>
          <w:color w:val="262626"/>
          <w:sz w:val="22"/>
          <w:szCs w:val="22"/>
        </w:rPr>
        <w:t xml:space="preserve"> with </w:t>
      </w:r>
      <w:r w:rsidR="0048049B">
        <w:rPr>
          <w:rFonts w:ascii="Garamond" w:eastAsiaTheme="minorEastAsia" w:hAnsi="Garamond" w:cs="Helvetica"/>
          <w:color w:val="262626"/>
          <w:sz w:val="22"/>
          <w:szCs w:val="22"/>
        </w:rPr>
        <w:t>bachelor’s degrees in accounting and German</w:t>
      </w:r>
      <w:r w:rsidR="00AA7FCC">
        <w:rPr>
          <w:rFonts w:ascii="Garamond" w:eastAsiaTheme="minorEastAsia" w:hAnsi="Garamond" w:cs="Helvetica"/>
          <w:color w:val="262626"/>
          <w:sz w:val="22"/>
          <w:szCs w:val="22"/>
        </w:rPr>
        <w:t>. He</w:t>
      </w:r>
      <w:r w:rsidR="003F2F29">
        <w:rPr>
          <w:rFonts w:ascii="Garamond" w:eastAsiaTheme="minorEastAsia" w:hAnsi="Garamond" w:cs="Helvetica"/>
          <w:color w:val="262626"/>
          <w:sz w:val="22"/>
          <w:szCs w:val="22"/>
        </w:rPr>
        <w:t xml:space="preserve"> resides in North Canton.</w:t>
      </w:r>
    </w:p>
    <w:p w14:paraId="32434668" w14:textId="77777777" w:rsidR="003E6F65" w:rsidRDefault="003E6F65" w:rsidP="00354200">
      <w:pPr>
        <w:rPr>
          <w:rFonts w:ascii="Garamond" w:eastAsiaTheme="minorEastAsia" w:hAnsi="Garamond" w:cs="Helvetica"/>
          <w:color w:val="262626"/>
          <w:sz w:val="22"/>
          <w:szCs w:val="22"/>
        </w:rPr>
      </w:pPr>
    </w:p>
    <w:p w14:paraId="5D8EC0FE" w14:textId="5DB5ABCC" w:rsidR="00213BD7" w:rsidRDefault="003E6F65" w:rsidP="00354200">
      <w:pPr>
        <w:rPr>
          <w:rFonts w:ascii="Garamond" w:eastAsiaTheme="minorEastAsia" w:hAnsi="Garamond" w:cs="Helvetica"/>
          <w:color w:val="262626"/>
          <w:sz w:val="22"/>
          <w:szCs w:val="22"/>
        </w:rPr>
      </w:pPr>
      <w:r>
        <w:rPr>
          <w:rFonts w:ascii="Garamond" w:eastAsiaTheme="minorEastAsia" w:hAnsi="Garamond" w:cs="Helvetica"/>
          <w:color w:val="262626"/>
          <w:sz w:val="22"/>
          <w:szCs w:val="22"/>
        </w:rPr>
        <w:t xml:space="preserve">Maggiore said </w:t>
      </w:r>
      <w:r w:rsidR="003F5664">
        <w:rPr>
          <w:rFonts w:ascii="Garamond" w:eastAsiaTheme="minorEastAsia" w:hAnsi="Garamond" w:cs="Helvetica"/>
          <w:color w:val="262626"/>
          <w:sz w:val="22"/>
          <w:szCs w:val="22"/>
        </w:rPr>
        <w:t xml:space="preserve">Collins </w:t>
      </w:r>
      <w:r>
        <w:rPr>
          <w:rFonts w:ascii="Garamond" w:eastAsiaTheme="minorEastAsia" w:hAnsi="Garamond" w:cs="Helvetica"/>
          <w:color w:val="262626"/>
          <w:sz w:val="22"/>
          <w:szCs w:val="22"/>
        </w:rPr>
        <w:t xml:space="preserve">and Smart also </w:t>
      </w:r>
      <w:r w:rsidR="002E6B59">
        <w:rPr>
          <w:rFonts w:ascii="Garamond" w:eastAsiaTheme="minorEastAsia" w:hAnsi="Garamond" w:cs="Helvetica"/>
          <w:color w:val="262626"/>
          <w:sz w:val="22"/>
          <w:szCs w:val="22"/>
        </w:rPr>
        <w:t>are playing</w:t>
      </w:r>
      <w:r w:rsidR="00AA7FCC">
        <w:rPr>
          <w:rFonts w:ascii="Garamond" w:eastAsiaTheme="minorEastAsia" w:hAnsi="Garamond" w:cs="Helvetica"/>
          <w:color w:val="262626"/>
          <w:sz w:val="22"/>
          <w:szCs w:val="22"/>
        </w:rPr>
        <w:t xml:space="preserve"> major roles</w:t>
      </w:r>
      <w:r w:rsidR="00213BD7">
        <w:rPr>
          <w:rFonts w:ascii="Garamond" w:eastAsiaTheme="minorEastAsia" w:hAnsi="Garamond" w:cs="Helvetica"/>
          <w:color w:val="262626"/>
          <w:sz w:val="22"/>
          <w:szCs w:val="22"/>
        </w:rPr>
        <w:t xml:space="preserve">. </w:t>
      </w:r>
      <w:r w:rsidR="00F55499">
        <w:rPr>
          <w:rFonts w:ascii="Garamond" w:eastAsiaTheme="minorEastAsia" w:hAnsi="Garamond" w:cs="Helvetica"/>
          <w:color w:val="262626"/>
          <w:sz w:val="22"/>
          <w:szCs w:val="22"/>
        </w:rPr>
        <w:t>“Our growth depends on our steadfast commitment to the practice of positioning</w:t>
      </w:r>
      <w:r w:rsidR="00D54982">
        <w:rPr>
          <w:rFonts w:ascii="Garamond" w:eastAsiaTheme="minorEastAsia" w:hAnsi="Garamond" w:cs="Helvetica"/>
          <w:color w:val="262626"/>
          <w:sz w:val="22"/>
          <w:szCs w:val="22"/>
        </w:rPr>
        <w:t>. C</w:t>
      </w:r>
      <w:r w:rsidR="00F55499">
        <w:rPr>
          <w:rFonts w:ascii="Garamond" w:eastAsiaTheme="minorEastAsia" w:hAnsi="Garamond" w:cs="Helvetica"/>
          <w:color w:val="262626"/>
          <w:sz w:val="22"/>
          <w:szCs w:val="22"/>
        </w:rPr>
        <w:t>hanneling the skills o</w:t>
      </w:r>
      <w:r w:rsidR="00AA7FCC">
        <w:rPr>
          <w:rFonts w:ascii="Garamond" w:eastAsiaTheme="minorEastAsia" w:hAnsi="Garamond" w:cs="Helvetica"/>
          <w:color w:val="262626"/>
          <w:sz w:val="22"/>
          <w:szCs w:val="22"/>
        </w:rPr>
        <w:t>f</w:t>
      </w:r>
      <w:r w:rsidR="00F55499">
        <w:rPr>
          <w:rFonts w:ascii="Garamond" w:eastAsiaTheme="minorEastAsia" w:hAnsi="Garamond" w:cs="Helvetica"/>
          <w:color w:val="262626"/>
          <w:sz w:val="22"/>
          <w:szCs w:val="22"/>
        </w:rPr>
        <w:t xml:space="preserve"> our talented associates </w:t>
      </w:r>
      <w:r w:rsidR="00D54982">
        <w:rPr>
          <w:rFonts w:ascii="Garamond" w:eastAsiaTheme="minorEastAsia" w:hAnsi="Garamond" w:cs="Helvetica"/>
          <w:color w:val="262626"/>
          <w:sz w:val="22"/>
          <w:szCs w:val="22"/>
        </w:rPr>
        <w:t xml:space="preserve">to serve our clients is their most important role. </w:t>
      </w:r>
      <w:r w:rsidR="00AA7FCC">
        <w:rPr>
          <w:rFonts w:ascii="Garamond" w:eastAsiaTheme="minorEastAsia" w:hAnsi="Garamond" w:cs="Helvetica"/>
          <w:color w:val="262626"/>
          <w:sz w:val="22"/>
          <w:szCs w:val="22"/>
        </w:rPr>
        <w:t xml:space="preserve">In their respective areas, </w:t>
      </w:r>
      <w:r w:rsidR="001B3CD2">
        <w:rPr>
          <w:rFonts w:ascii="Garamond" w:eastAsiaTheme="minorEastAsia" w:hAnsi="Garamond" w:cs="Helvetica"/>
          <w:color w:val="262626"/>
          <w:sz w:val="22"/>
          <w:szCs w:val="22"/>
        </w:rPr>
        <w:t xml:space="preserve">Jamie and Dave bring experience, knowledge and instincts that are well suited to excel </w:t>
      </w:r>
      <w:r w:rsidR="00AA7FCC">
        <w:rPr>
          <w:rFonts w:ascii="Garamond" w:eastAsiaTheme="minorEastAsia" w:hAnsi="Garamond" w:cs="Helvetica"/>
          <w:color w:val="262626"/>
          <w:sz w:val="22"/>
          <w:szCs w:val="22"/>
        </w:rPr>
        <w:t>in service to</w:t>
      </w:r>
      <w:r w:rsidR="003F2F29">
        <w:rPr>
          <w:rFonts w:ascii="Garamond" w:eastAsiaTheme="minorEastAsia" w:hAnsi="Garamond" w:cs="Helvetica"/>
          <w:color w:val="262626"/>
          <w:sz w:val="22"/>
          <w:szCs w:val="22"/>
        </w:rPr>
        <w:t xml:space="preserve"> our clients,” Maggiore said.</w:t>
      </w:r>
    </w:p>
    <w:p w14:paraId="26994FC2" w14:textId="77777777" w:rsidR="00213BD7" w:rsidRDefault="00213BD7" w:rsidP="00354200">
      <w:pPr>
        <w:rPr>
          <w:rFonts w:ascii="Garamond" w:eastAsiaTheme="minorEastAsia" w:hAnsi="Garamond" w:cs="Helvetica"/>
          <w:color w:val="262626"/>
          <w:sz w:val="22"/>
          <w:szCs w:val="22"/>
        </w:rPr>
      </w:pPr>
    </w:p>
    <w:p w14:paraId="189B1518" w14:textId="376193EB" w:rsidR="003F5664" w:rsidRDefault="00213BD7" w:rsidP="00354200">
      <w:pPr>
        <w:rPr>
          <w:rFonts w:ascii="Garamond" w:eastAsiaTheme="minorEastAsia" w:hAnsi="Garamond" w:cs="Helvetica"/>
          <w:color w:val="262626"/>
          <w:sz w:val="22"/>
          <w:szCs w:val="22"/>
        </w:rPr>
      </w:pPr>
      <w:r>
        <w:rPr>
          <w:rFonts w:ascii="Garamond" w:eastAsiaTheme="minorEastAsia" w:hAnsi="Garamond" w:cs="Helvetica"/>
          <w:color w:val="262626"/>
          <w:sz w:val="22"/>
          <w:szCs w:val="22"/>
        </w:rPr>
        <w:t xml:space="preserve">Collins </w:t>
      </w:r>
      <w:r w:rsidR="002E6B59">
        <w:rPr>
          <w:rFonts w:ascii="Garamond" w:eastAsiaTheme="minorEastAsia" w:hAnsi="Garamond" w:cs="Helvetica"/>
          <w:color w:val="262626"/>
          <w:sz w:val="22"/>
          <w:szCs w:val="22"/>
        </w:rPr>
        <w:t>joined Innis Maggiore in 2014</w:t>
      </w:r>
      <w:r w:rsidR="003F5664">
        <w:rPr>
          <w:rFonts w:ascii="Garamond" w:eastAsiaTheme="minorEastAsia" w:hAnsi="Garamond" w:cs="Helvetica"/>
          <w:color w:val="262626"/>
          <w:sz w:val="22"/>
          <w:szCs w:val="22"/>
        </w:rPr>
        <w:t xml:space="preserve"> and most recently served as senior web deve</w:t>
      </w:r>
      <w:r w:rsidR="002E6B59">
        <w:rPr>
          <w:rFonts w:ascii="Garamond" w:eastAsiaTheme="minorEastAsia" w:hAnsi="Garamond" w:cs="Helvetica"/>
          <w:color w:val="262626"/>
          <w:sz w:val="22"/>
          <w:szCs w:val="22"/>
        </w:rPr>
        <w:t xml:space="preserve">loper. He graduated from the University of Akron with a degree in computer science and served in the U.S. Navy as an electronic warfare specialist. He previously worked </w:t>
      </w:r>
      <w:r w:rsidR="00AA7FCC">
        <w:rPr>
          <w:rFonts w:ascii="Garamond" w:eastAsiaTheme="minorEastAsia" w:hAnsi="Garamond" w:cs="Helvetica"/>
          <w:color w:val="262626"/>
          <w:sz w:val="22"/>
          <w:szCs w:val="22"/>
        </w:rPr>
        <w:t xml:space="preserve">as a </w:t>
      </w:r>
      <w:r w:rsidR="002E6B59">
        <w:rPr>
          <w:rFonts w:ascii="Garamond" w:eastAsiaTheme="minorEastAsia" w:hAnsi="Garamond" w:cs="Helvetica"/>
          <w:color w:val="262626"/>
          <w:sz w:val="22"/>
          <w:szCs w:val="22"/>
        </w:rPr>
        <w:t>software designer at Waveright InfoTech in</w:t>
      </w:r>
      <w:r w:rsidR="003F2F29">
        <w:rPr>
          <w:rFonts w:ascii="Garamond" w:eastAsiaTheme="minorEastAsia" w:hAnsi="Garamond" w:cs="Helvetica"/>
          <w:color w:val="262626"/>
          <w:sz w:val="22"/>
          <w:szCs w:val="22"/>
        </w:rPr>
        <w:t xml:space="preserve"> Barberton. He lives in Canton.</w:t>
      </w:r>
    </w:p>
    <w:p w14:paraId="55673607" w14:textId="77777777" w:rsidR="003F5664" w:rsidRDefault="003F5664" w:rsidP="00354200">
      <w:pPr>
        <w:rPr>
          <w:rFonts w:ascii="Garamond" w:eastAsiaTheme="minorEastAsia" w:hAnsi="Garamond" w:cs="Helvetica"/>
          <w:color w:val="262626"/>
          <w:sz w:val="22"/>
          <w:szCs w:val="22"/>
        </w:rPr>
      </w:pPr>
    </w:p>
    <w:p w14:paraId="73908248" w14:textId="27F695E0" w:rsidR="003F5664" w:rsidRPr="007C2D3F" w:rsidRDefault="003F5664" w:rsidP="00354200">
      <w:pPr>
        <w:rPr>
          <w:rFonts w:ascii="Garamond" w:hAnsi="Garamond"/>
          <w:sz w:val="22"/>
          <w:szCs w:val="22"/>
        </w:rPr>
      </w:pPr>
      <w:r>
        <w:rPr>
          <w:rFonts w:ascii="Garamond" w:eastAsiaTheme="minorEastAsia" w:hAnsi="Garamond" w:cs="Helvetica"/>
          <w:color w:val="262626"/>
          <w:sz w:val="22"/>
          <w:szCs w:val="22"/>
        </w:rPr>
        <w:t>Smart</w:t>
      </w:r>
      <w:r w:rsidR="00A275C6">
        <w:rPr>
          <w:rFonts w:ascii="Garamond" w:eastAsiaTheme="minorEastAsia" w:hAnsi="Garamond" w:cs="Helvetica"/>
          <w:color w:val="262626"/>
          <w:sz w:val="22"/>
          <w:szCs w:val="22"/>
        </w:rPr>
        <w:t xml:space="preserve"> came to Innis Maggiore in 2016 to assume </w:t>
      </w:r>
      <w:r>
        <w:rPr>
          <w:rFonts w:ascii="Garamond" w:eastAsiaTheme="minorEastAsia" w:hAnsi="Garamond" w:cs="Helvetica"/>
          <w:color w:val="262626"/>
          <w:sz w:val="22"/>
          <w:szCs w:val="22"/>
        </w:rPr>
        <w:t>the new position of project direct</w:t>
      </w:r>
      <w:r w:rsidR="003E6F65">
        <w:rPr>
          <w:rFonts w:ascii="Garamond" w:eastAsiaTheme="minorEastAsia" w:hAnsi="Garamond" w:cs="Helvetica"/>
          <w:color w:val="262626"/>
          <w:sz w:val="22"/>
          <w:szCs w:val="22"/>
        </w:rPr>
        <w:t>or. She has established a</w:t>
      </w:r>
      <w:r w:rsidR="00AA7FCC">
        <w:rPr>
          <w:rFonts w:ascii="Garamond" w:eastAsiaTheme="minorEastAsia" w:hAnsi="Garamond" w:cs="Helvetica"/>
          <w:color w:val="262626"/>
          <w:sz w:val="22"/>
          <w:szCs w:val="22"/>
        </w:rPr>
        <w:t>n internal</w:t>
      </w:r>
      <w:r w:rsidR="003E6F65">
        <w:rPr>
          <w:rFonts w:ascii="Garamond" w:eastAsiaTheme="minorEastAsia" w:hAnsi="Garamond" w:cs="Helvetica"/>
          <w:color w:val="262626"/>
          <w:sz w:val="22"/>
          <w:szCs w:val="22"/>
        </w:rPr>
        <w:t xml:space="preserve"> process control system that enhances workflow and collaboration b</w:t>
      </w:r>
      <w:r w:rsidR="00A275C6">
        <w:rPr>
          <w:rFonts w:ascii="Garamond" w:eastAsiaTheme="minorEastAsia" w:hAnsi="Garamond" w:cs="Helvetica"/>
          <w:color w:val="262626"/>
          <w:sz w:val="22"/>
          <w:szCs w:val="22"/>
        </w:rPr>
        <w:t xml:space="preserve">etween departments to deliver </w:t>
      </w:r>
      <w:r w:rsidR="00D54982">
        <w:rPr>
          <w:rFonts w:ascii="Garamond" w:eastAsiaTheme="minorEastAsia" w:hAnsi="Garamond" w:cs="Helvetica"/>
          <w:color w:val="262626"/>
          <w:sz w:val="22"/>
          <w:szCs w:val="22"/>
        </w:rPr>
        <w:t xml:space="preserve">a </w:t>
      </w:r>
      <w:r w:rsidR="00A275C6">
        <w:rPr>
          <w:rFonts w:ascii="Garamond" w:eastAsiaTheme="minorEastAsia" w:hAnsi="Garamond" w:cs="Helvetica"/>
          <w:color w:val="262626"/>
          <w:sz w:val="22"/>
          <w:szCs w:val="22"/>
        </w:rPr>
        <w:t xml:space="preserve">better </w:t>
      </w:r>
      <w:r w:rsidR="00D54982">
        <w:rPr>
          <w:rFonts w:ascii="Garamond" w:eastAsiaTheme="minorEastAsia" w:hAnsi="Garamond" w:cs="Helvetica"/>
          <w:color w:val="262626"/>
          <w:sz w:val="22"/>
          <w:szCs w:val="22"/>
        </w:rPr>
        <w:t>client product</w:t>
      </w:r>
      <w:r w:rsidR="00A275C6">
        <w:rPr>
          <w:rFonts w:ascii="Garamond" w:eastAsiaTheme="minorEastAsia" w:hAnsi="Garamond" w:cs="Helvetica"/>
          <w:color w:val="262626"/>
          <w:sz w:val="22"/>
          <w:szCs w:val="22"/>
        </w:rPr>
        <w:t>.</w:t>
      </w:r>
      <w:r w:rsidR="00F55499">
        <w:rPr>
          <w:rFonts w:ascii="Garamond" w:eastAsiaTheme="minorEastAsia" w:hAnsi="Garamond" w:cs="Helvetica"/>
          <w:color w:val="262626"/>
          <w:sz w:val="22"/>
          <w:szCs w:val="22"/>
        </w:rPr>
        <w:t xml:space="preserve"> She has a bachelor’s degree in newspaper journalism from Syracuse University. Prior to joining Innis Maggiore, Smart was director of communications and special project</w:t>
      </w:r>
      <w:r w:rsidR="00D54982">
        <w:rPr>
          <w:rFonts w:ascii="Garamond" w:eastAsiaTheme="minorEastAsia" w:hAnsi="Garamond" w:cs="Helvetica"/>
          <w:color w:val="262626"/>
          <w:sz w:val="22"/>
          <w:szCs w:val="22"/>
        </w:rPr>
        <w:t xml:space="preserve">s at North Canton City Schools and </w:t>
      </w:r>
      <w:r w:rsidR="00A843BB">
        <w:rPr>
          <w:rFonts w:ascii="Garamond" w:eastAsiaTheme="minorEastAsia" w:hAnsi="Garamond" w:cs="Helvetica"/>
          <w:color w:val="262626"/>
          <w:sz w:val="22"/>
          <w:szCs w:val="22"/>
        </w:rPr>
        <w:t xml:space="preserve">an associate of </w:t>
      </w:r>
      <w:r w:rsidR="00D54982">
        <w:rPr>
          <w:rFonts w:ascii="Garamond" w:eastAsiaTheme="minorEastAsia" w:hAnsi="Garamond" w:cs="Helvetica"/>
          <w:color w:val="262626"/>
          <w:sz w:val="22"/>
          <w:szCs w:val="22"/>
        </w:rPr>
        <w:t xml:space="preserve">Hitchcock Fleming advertising agency in Akron. </w:t>
      </w:r>
      <w:r w:rsidR="00F55499">
        <w:rPr>
          <w:rFonts w:ascii="Garamond" w:eastAsiaTheme="minorEastAsia" w:hAnsi="Garamond" w:cs="Helvetica"/>
          <w:color w:val="262626"/>
          <w:sz w:val="22"/>
          <w:szCs w:val="22"/>
        </w:rPr>
        <w:t xml:space="preserve">She resides in North Canton. </w:t>
      </w:r>
    </w:p>
    <w:p w14:paraId="0C27B473" w14:textId="77777777" w:rsidR="000E6BAD" w:rsidRPr="007C2D3F" w:rsidRDefault="000E6BAD" w:rsidP="00933981">
      <w:pPr>
        <w:rPr>
          <w:rFonts w:ascii="Garamond" w:hAnsi="Garamond"/>
          <w:sz w:val="22"/>
          <w:szCs w:val="22"/>
        </w:rPr>
      </w:pPr>
    </w:p>
    <w:p w14:paraId="7071A8AF" w14:textId="7C7FFC8F" w:rsidR="00933981" w:rsidRPr="007C2D3F" w:rsidRDefault="00933981" w:rsidP="00933981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181818"/>
          <w:sz w:val="22"/>
          <w:szCs w:val="22"/>
        </w:rPr>
      </w:pPr>
      <w:r w:rsidRPr="007C2D3F">
        <w:rPr>
          <w:rFonts w:ascii="Garamond" w:hAnsi="Garamond" w:cs="Helvetica"/>
          <w:color w:val="181818"/>
          <w:sz w:val="22"/>
          <w:szCs w:val="22"/>
        </w:rPr>
        <w:t>Inn</w:t>
      </w:r>
      <w:r w:rsidR="003F2F29">
        <w:rPr>
          <w:rFonts w:ascii="Garamond" w:hAnsi="Garamond" w:cs="Helvetica"/>
          <w:color w:val="181818"/>
          <w:sz w:val="22"/>
          <w:szCs w:val="22"/>
        </w:rPr>
        <w:t>is Maggiore Group is the nation’</w:t>
      </w:r>
      <w:r w:rsidRPr="007C2D3F">
        <w:rPr>
          <w:rFonts w:ascii="Garamond" w:hAnsi="Garamond" w:cs="Helvetica"/>
          <w:color w:val="181818"/>
          <w:sz w:val="22"/>
          <w:szCs w:val="22"/>
        </w:rPr>
        <w:t xml:space="preserve">s leading positioning ad agency, building strong brand positions for companies in competitive markets. The full-service integrated agency had 2016 capitalized billings of more than $23 million. Key clients include: Aultman Hospital, Baird Brothers Fine Hardwoods, Bank of America, </w:t>
      </w:r>
      <w:r w:rsidRPr="007C2D3F">
        <w:rPr>
          <w:rFonts w:ascii="Garamond" w:hAnsi="Garamond" w:cs="Helvetica"/>
          <w:color w:val="181818"/>
          <w:sz w:val="22"/>
          <w:szCs w:val="22"/>
        </w:rPr>
        <w:lastRenderedPageBreak/>
        <w:t xml:space="preserve">BellStores, DRB Systems, </w:t>
      </w:r>
      <w:r w:rsidRPr="001B4A43">
        <w:rPr>
          <w:rFonts w:ascii="Garamond" w:hAnsi="Garamond" w:cs="Helvetica"/>
          <w:sz w:val="22"/>
          <w:szCs w:val="22"/>
        </w:rPr>
        <w:t>FSBO.com</w:t>
      </w:r>
      <w:r w:rsidRPr="007C2D3F">
        <w:rPr>
          <w:rFonts w:ascii="Garamond" w:hAnsi="Garamond" w:cs="Helvetica"/>
          <w:color w:val="181818"/>
          <w:sz w:val="22"/>
          <w:szCs w:val="22"/>
        </w:rPr>
        <w:t xml:space="preserve">, GOJO Industries (Purell), The Goodyear Tire &amp; Rubber Company, KFC/Kendall House, Kimble Companies, MCTV, Marathon Petroleum Corporation, Mid’s Sicilian Pasta Sauce, Nickles Bakery, Republic Steel, SmithFoods and Stark Community Foundation. The company maintains a website at </w:t>
      </w:r>
      <w:hyperlink r:id="rId6" w:history="1">
        <w:r w:rsidRPr="007C2D3F">
          <w:rPr>
            <w:rFonts w:ascii="Garamond" w:hAnsi="Garamond" w:cs="Helvetica"/>
            <w:color w:val="2699D7"/>
            <w:sz w:val="22"/>
            <w:szCs w:val="22"/>
            <w:u w:val="single" w:color="2699D7"/>
          </w:rPr>
          <w:t>www.innismaggiore.com</w:t>
        </w:r>
      </w:hyperlink>
      <w:r w:rsidRPr="007C2D3F">
        <w:rPr>
          <w:rFonts w:ascii="Garamond" w:hAnsi="Garamond" w:cs="Helvetica"/>
          <w:color w:val="181818"/>
          <w:sz w:val="22"/>
          <w:szCs w:val="22"/>
        </w:rPr>
        <w:t>.</w:t>
      </w:r>
    </w:p>
    <w:p w14:paraId="53614569" w14:textId="77777777" w:rsidR="00933981" w:rsidRDefault="00933981" w:rsidP="00933981"/>
    <w:p w14:paraId="55B0AABB" w14:textId="77777777" w:rsidR="00933981" w:rsidRDefault="00933981" w:rsidP="00933981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###</w:t>
      </w:r>
    </w:p>
    <w:p w14:paraId="5E7ED8E0" w14:textId="77777777" w:rsidR="008C33AF" w:rsidRDefault="008C33AF" w:rsidP="00933981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 w:val="22"/>
          <w:szCs w:val="22"/>
        </w:rPr>
      </w:pPr>
    </w:p>
    <w:p w14:paraId="75929CC0" w14:textId="35176B5F" w:rsidR="00933981" w:rsidRDefault="008C33AF" w:rsidP="00933981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 xml:space="preserve">Note: Photos of Vandegrift, Smart and Collins are below. </w:t>
      </w:r>
    </w:p>
    <w:p w14:paraId="52E1A22D" w14:textId="77777777" w:rsidR="008C33AF" w:rsidRDefault="008C33AF" w:rsidP="00933981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14946345" w14:textId="77777777" w:rsidR="00933981" w:rsidRDefault="00933981" w:rsidP="00933981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For more information:</w:t>
      </w:r>
    </w:p>
    <w:p w14:paraId="1BB108BD" w14:textId="77777777" w:rsidR="00933981" w:rsidRDefault="00933981" w:rsidP="00933981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Jack Wollitz, Senior Director Digital Content</w:t>
      </w:r>
    </w:p>
    <w:p w14:paraId="71A8F6C0" w14:textId="77777777" w:rsidR="00933981" w:rsidRDefault="00933981" w:rsidP="00933981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Innis Maggiore Group, Inc.</w:t>
      </w:r>
    </w:p>
    <w:p w14:paraId="7A0F1783" w14:textId="77777777" w:rsidR="00933981" w:rsidRDefault="00933981" w:rsidP="00933981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330-492-5500 or 800-460-4111</w:t>
      </w:r>
    </w:p>
    <w:p w14:paraId="3005EEDB" w14:textId="77777777" w:rsidR="00933981" w:rsidRDefault="00BA54FD" w:rsidP="00301745">
      <w:pPr>
        <w:widowControl w:val="0"/>
        <w:autoSpaceDE w:val="0"/>
        <w:autoSpaceDN w:val="0"/>
        <w:adjustRightInd w:val="0"/>
        <w:rPr>
          <w:rStyle w:val="Hyperlink"/>
          <w:rFonts w:ascii="Garamond" w:eastAsiaTheme="minorEastAsia" w:hAnsi="Garamond" w:cs="Helvetica"/>
          <w:sz w:val="22"/>
          <w:szCs w:val="22"/>
        </w:rPr>
      </w:pPr>
      <w:hyperlink r:id="rId7" w:history="1">
        <w:r w:rsidR="00933981" w:rsidRPr="00851020">
          <w:rPr>
            <w:rStyle w:val="Hyperlink"/>
            <w:rFonts w:ascii="Garamond" w:eastAsiaTheme="minorEastAsia" w:hAnsi="Garamond" w:cs="Helvetica"/>
            <w:sz w:val="22"/>
            <w:szCs w:val="22"/>
          </w:rPr>
          <w:t>jack.wollitz@innismaggiore.com</w:t>
        </w:r>
      </w:hyperlink>
    </w:p>
    <w:p w14:paraId="6005FD78" w14:textId="77777777" w:rsidR="008C33AF" w:rsidRDefault="008C33AF" w:rsidP="00301745">
      <w:pPr>
        <w:widowControl w:val="0"/>
        <w:autoSpaceDE w:val="0"/>
        <w:autoSpaceDN w:val="0"/>
        <w:adjustRightInd w:val="0"/>
        <w:rPr>
          <w:rFonts w:ascii="Garamond" w:eastAsiaTheme="minorEastAsia" w:hAnsi="Garamond" w:cs="Helvetica"/>
          <w:color w:val="262626"/>
          <w:sz w:val="22"/>
          <w:szCs w:val="22"/>
        </w:rPr>
      </w:pPr>
    </w:p>
    <w:p w14:paraId="6A3D494E" w14:textId="77777777" w:rsidR="008C33AF" w:rsidRDefault="008C33AF" w:rsidP="00301745">
      <w:pPr>
        <w:widowControl w:val="0"/>
        <w:autoSpaceDE w:val="0"/>
        <w:autoSpaceDN w:val="0"/>
        <w:adjustRightInd w:val="0"/>
        <w:rPr>
          <w:rFonts w:ascii="Garamond" w:eastAsiaTheme="minorEastAsia" w:hAnsi="Garamond" w:cs="Helvetica"/>
          <w:color w:val="262626"/>
          <w:sz w:val="22"/>
          <w:szCs w:val="22"/>
        </w:rPr>
      </w:pPr>
    </w:p>
    <w:p w14:paraId="4C3222F5" w14:textId="77777777" w:rsidR="008C33AF" w:rsidRDefault="008C33AF" w:rsidP="00301745">
      <w:pPr>
        <w:widowControl w:val="0"/>
        <w:autoSpaceDE w:val="0"/>
        <w:autoSpaceDN w:val="0"/>
        <w:adjustRightInd w:val="0"/>
        <w:rPr>
          <w:rFonts w:ascii="Garamond" w:eastAsiaTheme="minorEastAsia" w:hAnsi="Garamond" w:cs="Helvetica"/>
          <w:color w:val="262626"/>
          <w:sz w:val="22"/>
          <w:szCs w:val="22"/>
        </w:rPr>
      </w:pPr>
    </w:p>
    <w:p w14:paraId="7B538ABD" w14:textId="3A663154" w:rsidR="00EB17A3" w:rsidRDefault="008C33AF" w:rsidP="00C27270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noProof/>
          <w:sz w:val="22"/>
          <w:szCs w:val="22"/>
        </w:rPr>
        <w:drawing>
          <wp:inline distT="0" distB="0" distL="0" distR="0" wp14:anchorId="34F0FAE7" wp14:editId="49C2E1A4">
            <wp:extent cx="1828800" cy="2598419"/>
            <wp:effectExtent l="0" t="0" r="0" b="0"/>
            <wp:docPr id="2" name="Picture 2" descr="Agency:_Agency Logos Photos Sig:Associate Photos:Current Associates:Mark: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cy:_Agency Logos Photos Sig:Associate Photos:Current Associates:Mark: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61" cy="259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Helvetica"/>
          <w:sz w:val="22"/>
          <w:szCs w:val="22"/>
        </w:rPr>
        <w:t xml:space="preserve">    </w:t>
      </w:r>
      <w:r>
        <w:rPr>
          <w:rFonts w:ascii="Garamond" w:hAnsi="Garamond" w:cs="Helvetica"/>
          <w:noProof/>
          <w:sz w:val="22"/>
          <w:szCs w:val="22"/>
        </w:rPr>
        <w:drawing>
          <wp:inline distT="0" distB="0" distL="0" distR="0" wp14:anchorId="1D5FCF01" wp14:editId="4AE184EF">
            <wp:extent cx="1857877" cy="2598843"/>
            <wp:effectExtent l="0" t="0" r="0" b="0"/>
            <wp:docPr id="3" name="Picture 3" descr="Agency:_Agency Logos Photos Sig:Associate Photos:Current Associates:Jamie:Jamie 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y:_Agency Logos Photos Sig:Associate Photos:Current Associates:Jamie:Jamie Sm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91" cy="260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Helvetica"/>
          <w:sz w:val="22"/>
          <w:szCs w:val="22"/>
        </w:rPr>
        <w:t xml:space="preserve">    </w:t>
      </w:r>
      <w:r>
        <w:rPr>
          <w:rFonts w:ascii="Garamond" w:hAnsi="Garamond" w:cs="Helvetica"/>
          <w:noProof/>
          <w:sz w:val="22"/>
          <w:szCs w:val="22"/>
        </w:rPr>
        <w:drawing>
          <wp:inline distT="0" distB="0" distL="0" distR="0" wp14:anchorId="6FBCB5F0" wp14:editId="06B9BA28">
            <wp:extent cx="1855891" cy="2598843"/>
            <wp:effectExtent l="0" t="0" r="0" b="0"/>
            <wp:docPr id="4" name="Picture 4" descr="Agency:_Agency Logos Photos Sig:Associate Photos:Current Associates:David C:Coll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ncy:_Agency Logos Photos Sig:Associate Photos:Current Associates:David C:Colli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74" cy="26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73189" w14:textId="77777777" w:rsidR="008C33AF" w:rsidRDefault="008C33AF" w:rsidP="00C27270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30143042" w14:textId="27D6F3F4" w:rsidR="008C33AF" w:rsidRDefault="008C33AF" w:rsidP="00C27270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Innis Maggiore announces promotions for Mark Vandegrift, left, chief operating officer; Jamie Smart, center, director of client services; and David Collins, right, director of web.</w:t>
      </w:r>
    </w:p>
    <w:sectPr w:rsidR="008C33AF" w:rsidSect="001F6BF7">
      <w:headerReference w:type="default" r:id="rId11"/>
      <w:footerReference w:type="default" r:id="rId12"/>
      <w:pgSz w:w="12240" w:h="15840"/>
      <w:pgMar w:top="806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9E0A" w14:textId="77777777" w:rsidR="00BA54FD" w:rsidRDefault="00BA54FD">
      <w:r>
        <w:separator/>
      </w:r>
    </w:p>
  </w:endnote>
  <w:endnote w:type="continuationSeparator" w:id="0">
    <w:p w14:paraId="6DB58A78" w14:textId="77777777" w:rsidR="00BA54FD" w:rsidRDefault="00BA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37A4" w14:textId="77777777" w:rsidR="003463EC" w:rsidRDefault="003463EC" w:rsidP="001F6BF7">
    <w:pPr>
      <w:pStyle w:val="Footer"/>
      <w:spacing w:after="120"/>
      <w:jc w:val="center"/>
    </w:pPr>
  </w:p>
  <w:p w14:paraId="37EA572F" w14:textId="77777777" w:rsidR="003463EC" w:rsidRDefault="003463EC" w:rsidP="001F6BF7">
    <w:pPr>
      <w:pStyle w:val="Footer"/>
      <w:spacing w:after="120"/>
      <w:jc w:val="center"/>
    </w:pPr>
    <w:r>
      <w:rPr>
        <w:noProof/>
      </w:rPr>
      <w:drawing>
        <wp:inline distT="0" distB="0" distL="0" distR="0" wp14:anchorId="3F4D4238" wp14:editId="11F22395">
          <wp:extent cx="2202171" cy="36703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sitioning Red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36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F804A" w14:textId="77777777" w:rsidR="003463EC" w:rsidRDefault="003463EC" w:rsidP="001F6BF7">
    <w:pPr>
      <w:pStyle w:val="Footer"/>
      <w:jc w:val="center"/>
      <w:rPr>
        <w:rFonts w:ascii="Trebuchet MS" w:hAnsi="Trebuchet MS"/>
        <w:sz w:val="13"/>
        <w:szCs w:val="13"/>
      </w:rPr>
    </w:pPr>
    <w:r w:rsidRPr="00814002">
      <w:rPr>
        <w:rFonts w:ascii="Trebuchet MS" w:hAnsi="Trebuchet MS"/>
        <w:sz w:val="13"/>
        <w:szCs w:val="13"/>
      </w:rPr>
      <w:t>4715 Whipple Ave NW  Canton OH 44718-2651  P 330.492.5500  800.460.4111  F 330.492.5568  innismaggiore.com</w:t>
    </w:r>
  </w:p>
  <w:p w14:paraId="37896509" w14:textId="77777777" w:rsidR="003463EC" w:rsidRDefault="003463EC" w:rsidP="001F6BF7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Member: American Association of Advertising Agencies and Public Relations Society of America</w:t>
    </w:r>
  </w:p>
  <w:p w14:paraId="2CF5CF0E" w14:textId="77777777" w:rsidR="003463EC" w:rsidRPr="00A71827" w:rsidRDefault="003463EC" w:rsidP="001F6BF7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© 2017 Innis Maggiore Group, Inc.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AEA79" w14:textId="77777777" w:rsidR="00BA54FD" w:rsidRDefault="00BA54FD">
      <w:r>
        <w:separator/>
      </w:r>
    </w:p>
  </w:footnote>
  <w:footnote w:type="continuationSeparator" w:id="0">
    <w:p w14:paraId="39996CDB" w14:textId="77777777" w:rsidR="00BA54FD" w:rsidRDefault="00BA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8E18" w14:textId="77777777" w:rsidR="003463EC" w:rsidRPr="00077334" w:rsidRDefault="003463EC" w:rsidP="001F6BF7">
    <w:pPr>
      <w:spacing w:after="120"/>
      <w:rPr>
        <w:rFonts w:ascii="Trebuchet MS" w:hAnsi="Trebuchet MS"/>
        <w:sz w:val="22"/>
      </w:rPr>
    </w:pPr>
    <w:r>
      <w:rPr>
        <w:rFonts w:ascii="Trebuchet MS" w:hAnsi="Trebuchet MS"/>
        <w:noProof/>
        <w:sz w:val="40"/>
      </w:rPr>
      <w:drawing>
        <wp:inline distT="0" distB="0" distL="0" distR="0" wp14:anchorId="0580872C" wp14:editId="2ECE66DF">
          <wp:extent cx="1597640" cy="1024128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 2C logo_AdAgenc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4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7334">
      <w:rPr>
        <w:rFonts w:ascii="Trebuchet MS" w:hAnsi="Trebuchet MS"/>
        <w:sz w:val="40"/>
      </w:rPr>
      <w:t xml:space="preserve"> </w:t>
    </w:r>
  </w:p>
  <w:p w14:paraId="761125ED" w14:textId="77777777" w:rsidR="003463EC" w:rsidRDefault="003463EC" w:rsidP="001F6BF7">
    <w:pPr>
      <w:pStyle w:val="Header"/>
      <w:tabs>
        <w:tab w:val="clear" w:pos="8640"/>
        <w:tab w:val="right" w:pos="9576"/>
      </w:tabs>
    </w:pPr>
  </w:p>
  <w:p w14:paraId="0AE8F501" w14:textId="77777777" w:rsidR="003463EC" w:rsidRPr="0036516F" w:rsidRDefault="003463EC" w:rsidP="001F6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00"/>
    <w:rsid w:val="000D3E66"/>
    <w:rsid w:val="000E6BAD"/>
    <w:rsid w:val="000F0C40"/>
    <w:rsid w:val="0011360D"/>
    <w:rsid w:val="001B3A86"/>
    <w:rsid w:val="001B3CD2"/>
    <w:rsid w:val="001B4A43"/>
    <w:rsid w:val="001F6BF7"/>
    <w:rsid w:val="002012D2"/>
    <w:rsid w:val="00213BD7"/>
    <w:rsid w:val="0024119E"/>
    <w:rsid w:val="002954B3"/>
    <w:rsid w:val="002E6B59"/>
    <w:rsid w:val="00301745"/>
    <w:rsid w:val="003463EC"/>
    <w:rsid w:val="00354200"/>
    <w:rsid w:val="003B5BB2"/>
    <w:rsid w:val="003E6F65"/>
    <w:rsid w:val="003F2F29"/>
    <w:rsid w:val="003F5664"/>
    <w:rsid w:val="004575B0"/>
    <w:rsid w:val="00476BC7"/>
    <w:rsid w:val="0048049B"/>
    <w:rsid w:val="004E59F6"/>
    <w:rsid w:val="004F0835"/>
    <w:rsid w:val="0053030E"/>
    <w:rsid w:val="0053479F"/>
    <w:rsid w:val="005735D1"/>
    <w:rsid w:val="005D4B26"/>
    <w:rsid w:val="006165F8"/>
    <w:rsid w:val="00617AD2"/>
    <w:rsid w:val="0065699C"/>
    <w:rsid w:val="0067375B"/>
    <w:rsid w:val="006C47DD"/>
    <w:rsid w:val="006D5781"/>
    <w:rsid w:val="00782CDE"/>
    <w:rsid w:val="007C2D3F"/>
    <w:rsid w:val="00890DB9"/>
    <w:rsid w:val="008A050A"/>
    <w:rsid w:val="008A0D52"/>
    <w:rsid w:val="008C33AF"/>
    <w:rsid w:val="00933981"/>
    <w:rsid w:val="00941633"/>
    <w:rsid w:val="00A26873"/>
    <w:rsid w:val="00A275C6"/>
    <w:rsid w:val="00A843BB"/>
    <w:rsid w:val="00AA7FCC"/>
    <w:rsid w:val="00B25EDC"/>
    <w:rsid w:val="00BA54FD"/>
    <w:rsid w:val="00C27270"/>
    <w:rsid w:val="00CA4003"/>
    <w:rsid w:val="00D03DE1"/>
    <w:rsid w:val="00D54982"/>
    <w:rsid w:val="00D6769A"/>
    <w:rsid w:val="00E213B5"/>
    <w:rsid w:val="00E613DE"/>
    <w:rsid w:val="00EB17A3"/>
    <w:rsid w:val="00F278E1"/>
    <w:rsid w:val="00F400D5"/>
    <w:rsid w:val="00F42740"/>
    <w:rsid w:val="00F46EDE"/>
    <w:rsid w:val="00F55499"/>
    <w:rsid w:val="00F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A9CD9"/>
  <w14:defaultImageDpi w14:val="300"/>
  <w15:docId w15:val="{E8BE6C91-53E9-4149-81C0-03CCAC1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0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420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354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200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542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00"/>
    <w:rPr>
      <w:rFonts w:ascii="Lucida Grande" w:eastAsia="Times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78E1"/>
    <w:pPr>
      <w:spacing w:before="100" w:beforeAutospacing="1" w:after="100" w:afterAutospacing="1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ck.wollitz@innismaggiore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nismaggiore.us12.list-manage.com/track/click?u=130983a9c4b3c9dad0b3a9874&amp;id=13e90dd247&amp;e=35a0fc55a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3353</Characters>
  <Application>Microsoft Office Word</Application>
  <DocSecurity>0</DocSecurity>
  <Lines>69</Lines>
  <Paragraphs>24</Paragraphs>
  <ScaleCrop>false</ScaleCrop>
  <Company>Innis Maggiore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Nickel</dc:creator>
  <cp:keywords/>
  <dc:description/>
  <cp:lastModifiedBy>Katie Remark</cp:lastModifiedBy>
  <cp:revision>2</cp:revision>
  <cp:lastPrinted>2017-04-27T14:14:00Z</cp:lastPrinted>
  <dcterms:created xsi:type="dcterms:W3CDTF">2019-12-17T15:01:00Z</dcterms:created>
  <dcterms:modified xsi:type="dcterms:W3CDTF">2019-12-17T15:01:00Z</dcterms:modified>
</cp:coreProperties>
</file>